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46B55" w:rsidRPr="005F23AB" w:rsidRDefault="00546B55" w:rsidP="00546B5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W w:w="1557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065"/>
        <w:gridCol w:w="7513"/>
      </w:tblGrid>
      <w:tr w:rsidR="00546B55" w:rsidRPr="005F23AB" w:rsidTr="00546B55">
        <w:trPr>
          <w:trHeight w:val="449"/>
        </w:trPr>
        <w:tc>
          <w:tcPr>
            <w:tcW w:w="8065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sz w:val="24"/>
                <w:szCs w:val="24"/>
              </w:rPr>
              <w:t>ФИО кандидата</w:t>
            </w:r>
          </w:p>
        </w:tc>
        <w:tc>
          <w:tcPr>
            <w:tcW w:w="7513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55" w:rsidRPr="005F23AB" w:rsidTr="00546B55">
        <w:tc>
          <w:tcPr>
            <w:tcW w:w="8065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курса</w:t>
            </w:r>
          </w:p>
        </w:tc>
        <w:tc>
          <w:tcPr>
            <w:tcW w:w="7513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55" w:rsidRPr="005F23AB" w:rsidTr="00546B55">
        <w:tc>
          <w:tcPr>
            <w:tcW w:w="8065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группы</w:t>
            </w:r>
          </w:p>
        </w:tc>
        <w:tc>
          <w:tcPr>
            <w:tcW w:w="7513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55" w:rsidRPr="005F23AB" w:rsidTr="00546B55">
        <w:tc>
          <w:tcPr>
            <w:tcW w:w="8065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Отчетный период для оценки достижений</w:t>
            </w:r>
          </w:p>
        </w:tc>
        <w:tc>
          <w:tcPr>
            <w:tcW w:w="7513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6B55" w:rsidRPr="005F23AB" w:rsidTr="00546B55">
        <w:tc>
          <w:tcPr>
            <w:tcW w:w="8065" w:type="dxa"/>
            <w:shd w:val="clear" w:color="auto" w:fill="auto"/>
          </w:tcPr>
          <w:p w:rsidR="00546B55" w:rsidRPr="005F23AB" w:rsidRDefault="00546B55" w:rsidP="00CF0DF3">
            <w:pPr>
              <w:ind w:right="-25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_gjdgxs" w:colFirst="0" w:colLast="0"/>
            <w:bookmarkEnd w:id="0"/>
            <w:r w:rsidRPr="005F23A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о получении ПГАС в предыдущем семестре (да/нет)</w:t>
            </w:r>
          </w:p>
        </w:tc>
        <w:tc>
          <w:tcPr>
            <w:tcW w:w="7513" w:type="dxa"/>
            <w:shd w:val="clear" w:color="auto" w:fill="auto"/>
          </w:tcPr>
          <w:p w:rsidR="00546B55" w:rsidRPr="005F23AB" w:rsidRDefault="00546B55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46B55" w:rsidRPr="005F23AB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B55" w:rsidRPr="005F23AB" w:rsidRDefault="00546B55" w:rsidP="00546B55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5F23A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Достижения</w:t>
      </w:r>
    </w:p>
    <w:p w:rsidR="00546B55" w:rsidRPr="005F23AB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3AB">
        <w:rPr>
          <w:rFonts w:ascii="Times New Roman" w:eastAsia="Times New Roman" w:hAnsi="Times New Roman" w:cs="Times New Roman"/>
          <w:i/>
          <w:sz w:val="24"/>
          <w:szCs w:val="24"/>
        </w:rPr>
        <w:t>В учебной деятельности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559"/>
        <w:gridCol w:w="2268"/>
        <w:gridCol w:w="2126"/>
        <w:gridCol w:w="1843"/>
        <w:gridCol w:w="1842"/>
        <w:gridCol w:w="2694"/>
      </w:tblGrid>
      <w:tr w:rsidR="005F23AB" w:rsidRPr="005F23AB" w:rsidTr="005F23AB">
        <w:tc>
          <w:tcPr>
            <w:tcW w:w="562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и его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получения достижения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  <w:r w:rsidRPr="005F23AB">
              <w:rPr>
                <w:rStyle w:val="a6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балл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  <w:r w:rsidRPr="005F23AB">
              <w:rPr>
                <w:rStyle w:val="a6"/>
                <w:rFonts w:ascii="Times New Roman" w:eastAsia="Times New Roman" w:hAnsi="Times New Roman" w:cs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5F23AB" w:rsidRPr="005F23AB" w:rsidRDefault="005F23AB" w:rsidP="00CF0DF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проверки</w:t>
            </w: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Стипендиальной комиссией</w:t>
            </w:r>
          </w:p>
        </w:tc>
      </w:tr>
      <w:tr w:rsidR="005F23AB" w:rsidRPr="005F23AB" w:rsidTr="005F23AB">
        <w:tc>
          <w:tcPr>
            <w:tcW w:w="562" w:type="dxa"/>
          </w:tcPr>
          <w:p w:rsidR="005F23AB" w:rsidRPr="005F23AB" w:rsidRDefault="005F23AB" w:rsidP="00CF0DF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CF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AB" w:rsidRPr="005F23AB" w:rsidRDefault="005F23AB" w:rsidP="00CF0D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AB" w:rsidRPr="005F23AB" w:rsidRDefault="005F23AB" w:rsidP="00CF0DF3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3AB" w:rsidRPr="005F23AB" w:rsidRDefault="005F23AB" w:rsidP="00CF0DF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AB" w:rsidRPr="005F23AB" w:rsidRDefault="005F23AB" w:rsidP="00CF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3AB" w:rsidRPr="005F23AB" w:rsidRDefault="005F23AB" w:rsidP="00CF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CF0DF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B55" w:rsidRPr="005F23AB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46B55" w:rsidRPr="005F23AB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3AB">
        <w:rPr>
          <w:rFonts w:ascii="Times New Roman" w:eastAsia="Times New Roman" w:hAnsi="Times New Roman" w:cs="Times New Roman"/>
          <w:i/>
          <w:sz w:val="24"/>
          <w:szCs w:val="24"/>
        </w:rPr>
        <w:t>В культурно-творческой деятельности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559"/>
        <w:gridCol w:w="2268"/>
        <w:gridCol w:w="2126"/>
        <w:gridCol w:w="1843"/>
        <w:gridCol w:w="1842"/>
        <w:gridCol w:w="2694"/>
      </w:tblGrid>
      <w:tr w:rsidR="005F23AB" w:rsidRPr="005F23AB" w:rsidTr="00134A16">
        <w:tc>
          <w:tcPr>
            <w:tcW w:w="56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и его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получения достижения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балл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проверки</w:t>
            </w: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Стипендиальной комиссией</w:t>
            </w:r>
          </w:p>
        </w:tc>
      </w:tr>
      <w:tr w:rsidR="005F23AB" w:rsidRPr="005F23AB" w:rsidTr="00134A16">
        <w:tc>
          <w:tcPr>
            <w:tcW w:w="562" w:type="dxa"/>
          </w:tcPr>
          <w:p w:rsidR="005F23AB" w:rsidRPr="005F23AB" w:rsidRDefault="005F23AB" w:rsidP="0013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AB" w:rsidRPr="005F23AB" w:rsidRDefault="005F23AB" w:rsidP="0013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B55" w:rsidRPr="005F23AB" w:rsidRDefault="00546B55" w:rsidP="00546B5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46B55" w:rsidRPr="005F23AB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3A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В научной деятельности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559"/>
        <w:gridCol w:w="2268"/>
        <w:gridCol w:w="2126"/>
        <w:gridCol w:w="1843"/>
        <w:gridCol w:w="1842"/>
        <w:gridCol w:w="2694"/>
      </w:tblGrid>
      <w:tr w:rsidR="005F23AB" w:rsidRPr="005F23AB" w:rsidTr="00134A16">
        <w:tc>
          <w:tcPr>
            <w:tcW w:w="56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и его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получения достижения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балл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проверки</w:t>
            </w: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Стипендиальной комиссией</w:t>
            </w:r>
          </w:p>
        </w:tc>
      </w:tr>
      <w:tr w:rsidR="005F23AB" w:rsidRPr="005F23AB" w:rsidTr="00134A16">
        <w:tc>
          <w:tcPr>
            <w:tcW w:w="562" w:type="dxa"/>
          </w:tcPr>
          <w:p w:rsidR="005F23AB" w:rsidRPr="005F23AB" w:rsidRDefault="005F23AB" w:rsidP="0013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AB" w:rsidRPr="005F23AB" w:rsidRDefault="005F23AB" w:rsidP="0013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B55" w:rsidRPr="005F23AB" w:rsidRDefault="00546B55" w:rsidP="00546B5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46B55" w:rsidRPr="005F23AB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3AB">
        <w:rPr>
          <w:rFonts w:ascii="Times New Roman" w:eastAsia="Times New Roman" w:hAnsi="Times New Roman" w:cs="Times New Roman"/>
          <w:i/>
          <w:sz w:val="24"/>
          <w:szCs w:val="24"/>
        </w:rPr>
        <w:t>В общественной деятельности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559"/>
        <w:gridCol w:w="2268"/>
        <w:gridCol w:w="2126"/>
        <w:gridCol w:w="1843"/>
        <w:gridCol w:w="1842"/>
        <w:gridCol w:w="2694"/>
      </w:tblGrid>
      <w:tr w:rsidR="005F23AB" w:rsidRPr="005F23AB" w:rsidTr="00134A16">
        <w:tc>
          <w:tcPr>
            <w:tcW w:w="56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и его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получения достижения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балл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проверки</w:t>
            </w: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Стипендиальной комиссией</w:t>
            </w:r>
          </w:p>
        </w:tc>
      </w:tr>
      <w:tr w:rsidR="005F23AB" w:rsidRPr="005F23AB" w:rsidTr="00134A16">
        <w:tc>
          <w:tcPr>
            <w:tcW w:w="562" w:type="dxa"/>
          </w:tcPr>
          <w:p w:rsidR="005F23AB" w:rsidRPr="005F23AB" w:rsidRDefault="005F23AB" w:rsidP="0013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AB" w:rsidRPr="005F23AB" w:rsidRDefault="005F23AB" w:rsidP="0013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6B55" w:rsidRPr="005F23AB" w:rsidRDefault="00546B55" w:rsidP="00546B55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546B55" w:rsidRDefault="00546B55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5F23AB">
        <w:rPr>
          <w:rFonts w:ascii="Times New Roman" w:eastAsia="Times New Roman" w:hAnsi="Times New Roman" w:cs="Times New Roman"/>
          <w:i/>
          <w:sz w:val="24"/>
          <w:szCs w:val="24"/>
        </w:rPr>
        <w:t>В спортивной деятельности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694"/>
        <w:gridCol w:w="1559"/>
        <w:gridCol w:w="2268"/>
        <w:gridCol w:w="2126"/>
        <w:gridCol w:w="1843"/>
        <w:gridCol w:w="1842"/>
        <w:gridCol w:w="2694"/>
      </w:tblGrid>
      <w:tr w:rsidR="005F23AB" w:rsidRPr="005F23AB" w:rsidTr="00134A16">
        <w:tc>
          <w:tcPr>
            <w:tcW w:w="56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Достижение и его описание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 получения достижения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Подтверждающие документы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Предполагаемый балл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Обоснование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F23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  <w:tc>
          <w:tcPr>
            <w:tcW w:w="2694" w:type="dxa"/>
          </w:tcPr>
          <w:p w:rsidR="005F23AB" w:rsidRPr="005F23AB" w:rsidRDefault="005F23AB" w:rsidP="00134A1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Балл по итогам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проверки</w:t>
            </w:r>
            <w:r w:rsidRPr="00F177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Стипендиальной комиссией</w:t>
            </w:r>
          </w:p>
        </w:tc>
      </w:tr>
      <w:tr w:rsidR="005F23AB" w:rsidRPr="005F23AB" w:rsidTr="00134A16">
        <w:tc>
          <w:tcPr>
            <w:tcW w:w="562" w:type="dxa"/>
          </w:tcPr>
          <w:p w:rsidR="005F23AB" w:rsidRPr="005F23AB" w:rsidRDefault="005F23AB" w:rsidP="00134A1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F23AB" w:rsidRPr="005F23AB" w:rsidRDefault="005F23AB" w:rsidP="00134A1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23AB" w:rsidRPr="005F23AB" w:rsidRDefault="005F23AB" w:rsidP="00134A16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4" w:type="dxa"/>
          </w:tcPr>
          <w:p w:rsidR="005F23AB" w:rsidRPr="005F23AB" w:rsidRDefault="005F23AB" w:rsidP="00134A1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F23AB" w:rsidRPr="005F23AB" w:rsidRDefault="005F23AB" w:rsidP="00546B55">
      <w:pPr>
        <w:rPr>
          <w:rFonts w:ascii="Times New Roman" w:eastAsia="Times New Roman" w:hAnsi="Times New Roman" w:cs="Times New Roman"/>
          <w:i/>
          <w:sz w:val="24"/>
          <w:szCs w:val="24"/>
        </w:rPr>
      </w:pPr>
    </w:p>
    <w:sectPr w:rsidR="005F23AB" w:rsidRPr="005F23AB" w:rsidSect="00546B55">
      <w:pgSz w:w="16838" w:h="11906" w:orient="landscape"/>
      <w:pgMar w:top="850" w:right="678" w:bottom="8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1BAB" w:rsidRDefault="00481BAB" w:rsidP="00546B55">
      <w:pPr>
        <w:spacing w:after="0" w:line="240" w:lineRule="auto"/>
      </w:pPr>
      <w:r>
        <w:separator/>
      </w:r>
    </w:p>
  </w:endnote>
  <w:endnote w:type="continuationSeparator" w:id="0">
    <w:p w:rsidR="00481BAB" w:rsidRDefault="00481BAB" w:rsidP="00546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1BAB" w:rsidRDefault="00481BAB" w:rsidP="00546B55">
      <w:pPr>
        <w:spacing w:after="0" w:line="240" w:lineRule="auto"/>
      </w:pPr>
      <w:r>
        <w:separator/>
      </w:r>
    </w:p>
  </w:footnote>
  <w:footnote w:type="continuationSeparator" w:id="0">
    <w:p w:rsidR="00481BAB" w:rsidRDefault="00481BAB" w:rsidP="00546B55">
      <w:pPr>
        <w:spacing w:after="0" w:line="240" w:lineRule="auto"/>
      </w:pPr>
      <w:r>
        <w:continuationSeparator/>
      </w:r>
    </w:p>
  </w:footnote>
  <w:footnote w:id="1">
    <w:p w:rsidR="005F23AB" w:rsidRPr="00546B55" w:rsidRDefault="005F23AB">
      <w:pPr>
        <w:pStyle w:val="a4"/>
        <w:rPr>
          <w:rFonts w:ascii="Times New Roman" w:hAnsi="Times New Roman" w:cs="Times New Roman"/>
        </w:rPr>
      </w:pPr>
      <w:r w:rsidRPr="00546B55">
        <w:rPr>
          <w:rStyle w:val="a6"/>
          <w:rFonts w:ascii="Times New Roman" w:hAnsi="Times New Roman" w:cs="Times New Roman"/>
        </w:rPr>
        <w:footnoteRef/>
      </w:r>
      <w:r>
        <w:t xml:space="preserve"> </w:t>
      </w:r>
      <w:r w:rsidRPr="00546B55">
        <w:rPr>
          <w:rFonts w:ascii="Times New Roman" w:hAnsi="Times New Roman" w:cs="Times New Roman"/>
        </w:rPr>
        <w:t xml:space="preserve">Ссылка на </w:t>
      </w:r>
      <w:r>
        <w:rPr>
          <w:rFonts w:ascii="Times New Roman" w:hAnsi="Times New Roman" w:cs="Times New Roman"/>
        </w:rPr>
        <w:t>файл</w:t>
      </w:r>
      <w:r w:rsidRPr="00546B55">
        <w:rPr>
          <w:rFonts w:ascii="Times New Roman" w:hAnsi="Times New Roman" w:cs="Times New Roman"/>
        </w:rPr>
        <w:t xml:space="preserve"> в облачном хранилище</w:t>
      </w:r>
      <w:r>
        <w:rPr>
          <w:rFonts w:ascii="Times New Roman" w:hAnsi="Times New Roman" w:cs="Times New Roman"/>
        </w:rPr>
        <w:t xml:space="preserve"> на конкретный </w:t>
      </w:r>
      <w:r w:rsidRPr="00546B55">
        <w:rPr>
          <w:rFonts w:ascii="Times New Roman" w:hAnsi="Times New Roman" w:cs="Times New Roman"/>
        </w:rPr>
        <w:t>подтверждающи</w:t>
      </w:r>
      <w:r>
        <w:rPr>
          <w:rFonts w:ascii="Times New Roman" w:hAnsi="Times New Roman" w:cs="Times New Roman"/>
        </w:rPr>
        <w:t>й</w:t>
      </w:r>
      <w:r w:rsidRPr="00546B55">
        <w:rPr>
          <w:rFonts w:ascii="Times New Roman" w:hAnsi="Times New Roman" w:cs="Times New Roman"/>
        </w:rPr>
        <w:t xml:space="preserve"> документ</w:t>
      </w:r>
    </w:p>
  </w:footnote>
  <w:footnote w:id="2">
    <w:p w:rsidR="005F23AB" w:rsidRPr="00546B55" w:rsidRDefault="005F23AB">
      <w:pPr>
        <w:pStyle w:val="a4"/>
        <w:rPr>
          <w:rFonts w:ascii="Times New Roman" w:hAnsi="Times New Roman" w:cs="Times New Roman"/>
        </w:rPr>
      </w:pPr>
      <w:r w:rsidRPr="00546B55">
        <w:rPr>
          <w:rStyle w:val="a6"/>
          <w:rFonts w:ascii="Times New Roman" w:hAnsi="Times New Roman" w:cs="Times New Roman"/>
        </w:rPr>
        <w:footnoteRef/>
      </w:r>
      <w:r w:rsidRPr="00546B55">
        <w:rPr>
          <w:rFonts w:ascii="Times New Roman" w:hAnsi="Times New Roman" w:cs="Times New Roman"/>
        </w:rPr>
        <w:t xml:space="preserve"> Указание соответствующего пункта Положение и дополнительные комментарии, обосновывающие отнесение конкретного достижения к данному пункту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55"/>
    <w:rsid w:val="00452118"/>
    <w:rsid w:val="00481BAB"/>
    <w:rsid w:val="00546B55"/>
    <w:rsid w:val="005F2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62B4AD"/>
  <w15:chartTrackingRefBased/>
  <w15:docId w15:val="{992448A8-4F0D-3E42-B972-B8EE8966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46B55"/>
    <w:pPr>
      <w:spacing w:after="16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55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546B5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46B55"/>
    <w:rPr>
      <w:rFonts w:ascii="Calibri" w:eastAsia="Calibri" w:hAnsi="Calibri" w:cs="Calibri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46B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Карпова</dc:creator>
  <cp:keywords/>
  <dc:description/>
  <cp:lastModifiedBy>Евгения Карпова</cp:lastModifiedBy>
  <cp:revision>2</cp:revision>
  <dcterms:created xsi:type="dcterms:W3CDTF">2025-01-27T12:27:00Z</dcterms:created>
  <dcterms:modified xsi:type="dcterms:W3CDTF">2025-04-11T11:53:00Z</dcterms:modified>
</cp:coreProperties>
</file>